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E9044" w14:textId="77777777" w:rsidR="008954D3" w:rsidRDefault="008954D3" w:rsidP="008954D3"/>
    <w:p w14:paraId="646F3B32" w14:textId="77777777" w:rsidR="007D1D11" w:rsidRPr="007D1D11" w:rsidRDefault="007D1D11" w:rsidP="007D1D11">
      <w:pPr>
        <w:rPr>
          <w:rFonts w:ascii="Arial" w:hAnsi="Arial" w:cs="Arial"/>
        </w:rPr>
      </w:pPr>
    </w:p>
    <w:p w14:paraId="7AB7C5BB" w14:textId="77777777" w:rsidR="007062B0" w:rsidRDefault="007062B0" w:rsidP="007062B0">
      <w:pPr>
        <w:spacing w:line="276" w:lineRule="auto"/>
        <w:rPr>
          <w:rFonts w:ascii="Arial" w:hAnsi="Arial" w:cs="Arial"/>
        </w:rPr>
      </w:pPr>
    </w:p>
    <w:p w14:paraId="772999D5" w14:textId="4495E604" w:rsidR="007D1D11" w:rsidRDefault="000E2A5C" w:rsidP="007062B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D1D11">
        <w:rPr>
          <w:rFonts w:ascii="Arial" w:hAnsi="Arial" w:cs="Arial"/>
          <w:b/>
          <w:sz w:val="28"/>
          <w:szCs w:val="28"/>
        </w:rPr>
        <w:t>Aspectos para Considerar</w:t>
      </w:r>
      <w:r w:rsidR="007D1D11" w:rsidRPr="007D1D11">
        <w:rPr>
          <w:rFonts w:ascii="Arial" w:hAnsi="Arial" w:cs="Arial"/>
          <w:b/>
          <w:sz w:val="28"/>
          <w:szCs w:val="28"/>
        </w:rPr>
        <w:t xml:space="preserve"> en el Proceso de Elegibilidad</w:t>
      </w:r>
    </w:p>
    <w:p w14:paraId="09606279" w14:textId="51AE6398" w:rsidR="009A79B8" w:rsidRDefault="009A79B8" w:rsidP="009E21E0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87D59E6" w14:textId="3AB1394A" w:rsidR="009E21E0" w:rsidRDefault="009A79B8" w:rsidP="009E21E0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Cs/>
        </w:rPr>
      </w:pPr>
      <w:r w:rsidRPr="009E21E0">
        <w:rPr>
          <w:rFonts w:ascii="Arial" w:hAnsi="Arial" w:cs="Arial"/>
          <w:bCs/>
        </w:rPr>
        <w:t>Para completar su solicitud deberá tener una contraseña.</w:t>
      </w:r>
    </w:p>
    <w:p w14:paraId="3BEFAEDD" w14:textId="77777777" w:rsidR="00143D9D" w:rsidRPr="009E21E0" w:rsidRDefault="00143D9D" w:rsidP="00143D9D">
      <w:pPr>
        <w:pStyle w:val="ListParagraph"/>
        <w:spacing w:line="276" w:lineRule="auto"/>
        <w:jc w:val="both"/>
        <w:rPr>
          <w:rFonts w:ascii="Arial" w:hAnsi="Arial" w:cs="Arial"/>
          <w:bCs/>
        </w:rPr>
      </w:pPr>
    </w:p>
    <w:p w14:paraId="3A3259C2" w14:textId="67BB4709" w:rsidR="009E21E0" w:rsidRDefault="009A79B8" w:rsidP="009E21E0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Cs/>
        </w:rPr>
      </w:pPr>
      <w:r w:rsidRPr="009E21E0">
        <w:rPr>
          <w:rFonts w:ascii="Arial" w:hAnsi="Arial" w:cs="Arial"/>
          <w:bCs/>
        </w:rPr>
        <w:t>Los Proveedores que tengan su cuenta de usuario y su contraseña</w:t>
      </w:r>
      <w:r w:rsidR="009E21E0">
        <w:rPr>
          <w:rFonts w:ascii="Arial" w:hAnsi="Arial" w:cs="Arial"/>
          <w:bCs/>
        </w:rPr>
        <w:t xml:space="preserve"> </w:t>
      </w:r>
      <w:r w:rsidRPr="009E21E0">
        <w:rPr>
          <w:rFonts w:ascii="Arial" w:hAnsi="Arial" w:cs="Arial"/>
          <w:bCs/>
        </w:rPr>
        <w:t>procederán a completar su solicitud a través del módulo electrónico del sistema PRIS.</w:t>
      </w:r>
      <w:r w:rsidR="00095566" w:rsidRPr="009E21E0">
        <w:rPr>
          <w:rFonts w:ascii="Arial" w:hAnsi="Arial" w:cs="Arial"/>
          <w:bCs/>
        </w:rPr>
        <w:t xml:space="preserve"> </w:t>
      </w:r>
      <w:r w:rsidR="009E21E0">
        <w:rPr>
          <w:rFonts w:ascii="Arial" w:hAnsi="Arial" w:cs="Arial"/>
          <w:bCs/>
        </w:rPr>
        <w:t xml:space="preserve"> </w:t>
      </w:r>
      <w:r w:rsidR="00095566" w:rsidRPr="009E21E0">
        <w:rPr>
          <w:rFonts w:ascii="Arial" w:hAnsi="Arial" w:cs="Arial"/>
          <w:bCs/>
        </w:rPr>
        <w:t xml:space="preserve">Deberá de entrar a la sección de reportes del módulo de “ETPL” y seleccionar el reporte de </w:t>
      </w:r>
      <w:proofErr w:type="spellStart"/>
      <w:r w:rsidR="00095566" w:rsidRPr="009E21E0">
        <w:rPr>
          <w:rFonts w:ascii="Arial" w:hAnsi="Arial" w:cs="Arial"/>
          <w:bCs/>
        </w:rPr>
        <w:t>Eligible</w:t>
      </w:r>
      <w:proofErr w:type="spellEnd"/>
      <w:r w:rsidR="00095566" w:rsidRPr="009E21E0">
        <w:rPr>
          <w:rFonts w:ascii="Arial" w:hAnsi="Arial" w:cs="Arial"/>
          <w:bCs/>
        </w:rPr>
        <w:t xml:space="preserve"> Training </w:t>
      </w:r>
      <w:proofErr w:type="spellStart"/>
      <w:r w:rsidR="00095566" w:rsidRPr="009E21E0">
        <w:rPr>
          <w:rFonts w:ascii="Arial" w:hAnsi="Arial" w:cs="Arial"/>
          <w:bCs/>
        </w:rPr>
        <w:t>Provider</w:t>
      </w:r>
      <w:proofErr w:type="spellEnd"/>
      <w:r w:rsidR="00095566" w:rsidRPr="009E21E0">
        <w:rPr>
          <w:rFonts w:ascii="Arial" w:hAnsi="Arial" w:cs="Arial"/>
          <w:bCs/>
        </w:rPr>
        <w:t xml:space="preserve"> </w:t>
      </w:r>
      <w:proofErr w:type="spellStart"/>
      <w:r w:rsidR="00095566" w:rsidRPr="009E21E0">
        <w:rPr>
          <w:rFonts w:ascii="Arial" w:hAnsi="Arial" w:cs="Arial"/>
          <w:bCs/>
        </w:rPr>
        <w:t>List</w:t>
      </w:r>
      <w:proofErr w:type="spellEnd"/>
      <w:r w:rsidR="00095566" w:rsidRPr="009E21E0">
        <w:rPr>
          <w:rFonts w:ascii="Arial" w:hAnsi="Arial" w:cs="Arial"/>
          <w:bCs/>
        </w:rPr>
        <w:t>.</w:t>
      </w:r>
    </w:p>
    <w:p w14:paraId="16A107B4" w14:textId="77777777" w:rsidR="00143D9D" w:rsidRPr="009E21E0" w:rsidRDefault="00143D9D" w:rsidP="00143D9D">
      <w:pPr>
        <w:pStyle w:val="ListParagraph"/>
        <w:spacing w:line="276" w:lineRule="auto"/>
        <w:jc w:val="both"/>
        <w:rPr>
          <w:rFonts w:ascii="Arial" w:hAnsi="Arial" w:cs="Arial"/>
          <w:bCs/>
        </w:rPr>
      </w:pPr>
    </w:p>
    <w:p w14:paraId="6A31F8B8" w14:textId="6BF53D02" w:rsidR="00E617F3" w:rsidRPr="009E21E0" w:rsidRDefault="00E617F3" w:rsidP="009E21E0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Cs/>
        </w:rPr>
      </w:pPr>
      <w:r w:rsidRPr="009E21E0">
        <w:rPr>
          <w:rFonts w:ascii="Arial" w:hAnsi="Arial" w:cs="Arial"/>
          <w:bCs/>
        </w:rPr>
        <w:t>Los proveedores que no tengan su cuenta de usuario y contraseña deberán solicitar los mismos a través de prisddec@ddec.pr.gov</w:t>
      </w:r>
    </w:p>
    <w:p w14:paraId="11FF66CF" w14:textId="77777777" w:rsidR="007D1D11" w:rsidRPr="009A79B8" w:rsidRDefault="007D1D11" w:rsidP="007D1D11">
      <w:pPr>
        <w:spacing w:line="276" w:lineRule="auto"/>
        <w:jc w:val="center"/>
        <w:rPr>
          <w:rFonts w:ascii="Arial" w:hAnsi="Arial" w:cs="Arial"/>
          <w:bCs/>
        </w:rPr>
      </w:pPr>
    </w:p>
    <w:p w14:paraId="0E17D25E" w14:textId="00D56B23" w:rsidR="007D1D11" w:rsidRPr="007D1D11" w:rsidRDefault="00E617F3" w:rsidP="009E21E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día que se seleccione para la entrada de datos en el sistema PRIS tiene que </w:t>
      </w:r>
      <w:bookmarkStart w:id="0" w:name="_GoBack"/>
      <w:bookmarkEnd w:id="0"/>
      <w:r>
        <w:rPr>
          <w:rFonts w:ascii="Arial" w:hAnsi="Arial" w:cs="Arial"/>
        </w:rPr>
        <w:t>entrar todos los programas y completarlos en su totalidad</w:t>
      </w:r>
      <w:r w:rsidR="004A3149">
        <w:rPr>
          <w:rFonts w:ascii="Arial" w:hAnsi="Arial" w:cs="Arial"/>
        </w:rPr>
        <w:t xml:space="preserve"> pues no se aceptaran </w:t>
      </w:r>
      <w:r w:rsidR="00095566">
        <w:rPr>
          <w:rFonts w:ascii="Arial" w:hAnsi="Arial" w:cs="Arial"/>
        </w:rPr>
        <w:t>interrupciones.</w:t>
      </w:r>
    </w:p>
    <w:p w14:paraId="42EE1858" w14:textId="77777777" w:rsidR="007D1D11" w:rsidRPr="007D1D11" w:rsidRDefault="007D1D11" w:rsidP="00C22683">
      <w:pPr>
        <w:spacing w:line="276" w:lineRule="auto"/>
        <w:jc w:val="both"/>
        <w:rPr>
          <w:rFonts w:ascii="Arial" w:hAnsi="Arial" w:cs="Arial"/>
        </w:rPr>
      </w:pPr>
    </w:p>
    <w:p w14:paraId="7AEDC1F6" w14:textId="77777777" w:rsidR="00C22683" w:rsidRPr="007D1D11" w:rsidRDefault="007D1D11" w:rsidP="00C22683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>El nombre de los programas deberá ser entrado en la</w:t>
      </w:r>
      <w:r w:rsidRPr="007D1D11">
        <w:rPr>
          <w:rFonts w:ascii="Arial" w:hAnsi="Arial" w:cs="Arial"/>
          <w:b/>
        </w:rPr>
        <w:t xml:space="preserve"> </w:t>
      </w:r>
      <w:r w:rsidR="000E2A5C" w:rsidRPr="007D1D11">
        <w:rPr>
          <w:rFonts w:ascii="Arial" w:hAnsi="Arial" w:cs="Arial"/>
          <w:b/>
        </w:rPr>
        <w:t>solicitud con</w:t>
      </w:r>
      <w:r w:rsidRPr="007D1D11">
        <w:rPr>
          <w:rFonts w:ascii="Arial" w:hAnsi="Arial" w:cs="Arial"/>
          <w:b/>
        </w:rPr>
        <w:t xml:space="preserve"> el mismo </w:t>
      </w:r>
      <w:r w:rsidR="00227E93" w:rsidRPr="007D1D11">
        <w:rPr>
          <w:rFonts w:ascii="Arial" w:hAnsi="Arial" w:cs="Arial"/>
          <w:b/>
        </w:rPr>
        <w:t>nombre que</w:t>
      </w:r>
      <w:r w:rsidRPr="007D1D11">
        <w:rPr>
          <w:rFonts w:ascii="Arial" w:hAnsi="Arial" w:cs="Arial"/>
          <w:b/>
        </w:rPr>
        <w:t xml:space="preserve"> se establece en la licencia otorgada por </w:t>
      </w:r>
      <w:r w:rsidR="00C22683" w:rsidRPr="007D1D11">
        <w:rPr>
          <w:rFonts w:ascii="Arial" w:hAnsi="Arial" w:cs="Arial"/>
          <w:b/>
        </w:rPr>
        <w:t>el Consejo de Educación Superior (CES), por el Consejo General de Educación (CGE) o en su lugar por el Consejo de Educación de Puerto Rico.</w:t>
      </w:r>
    </w:p>
    <w:p w14:paraId="4328CAA6" w14:textId="0E37012B" w:rsidR="007D1D11" w:rsidRPr="007D1D11" w:rsidRDefault="007D1D11" w:rsidP="00C22683">
      <w:pPr>
        <w:pStyle w:val="ListParagraph"/>
        <w:spacing w:line="276" w:lineRule="auto"/>
        <w:jc w:val="both"/>
        <w:rPr>
          <w:rFonts w:ascii="Arial" w:hAnsi="Arial" w:cs="Arial"/>
          <w:b/>
        </w:rPr>
      </w:pPr>
    </w:p>
    <w:p w14:paraId="0EF3249D" w14:textId="77777777" w:rsidR="007D1D11" w:rsidRPr="007D1D11" w:rsidRDefault="007D1D11" w:rsidP="009E21E0">
      <w:pPr>
        <w:spacing w:line="276" w:lineRule="auto"/>
        <w:jc w:val="both"/>
        <w:rPr>
          <w:rFonts w:ascii="Arial" w:hAnsi="Arial" w:cs="Arial"/>
        </w:rPr>
      </w:pPr>
    </w:p>
    <w:p w14:paraId="20D05A80" w14:textId="77777777" w:rsidR="007D1D11" w:rsidRPr="007D1D11" w:rsidRDefault="007D1D11" w:rsidP="009E21E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>Las instituciones que tienen más de un recinto deben especificar en su certificación de programas los cursos que se ofrecerán en cada recinto  o centro de extensión.</w:t>
      </w:r>
    </w:p>
    <w:p w14:paraId="742CB491" w14:textId="77777777" w:rsidR="007D1D11" w:rsidRPr="007D1D11" w:rsidRDefault="007D1D11" w:rsidP="009E21E0">
      <w:pPr>
        <w:spacing w:line="276" w:lineRule="auto"/>
        <w:jc w:val="both"/>
        <w:rPr>
          <w:rFonts w:ascii="Arial" w:hAnsi="Arial" w:cs="Arial"/>
        </w:rPr>
      </w:pPr>
    </w:p>
    <w:p w14:paraId="7218173C" w14:textId="4E684247" w:rsidR="007D1D11" w:rsidRPr="007D1D11" w:rsidRDefault="007D1D11" w:rsidP="009E21E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 xml:space="preserve">Cada proveedor debe incluir, como parte del costo de adiestramiento, el costo por materiales, libro, uniformes y otros equipos necesarios para completar el adiestramiento. </w:t>
      </w:r>
      <w:r w:rsidR="00143D9D">
        <w:rPr>
          <w:rFonts w:ascii="Arial" w:hAnsi="Arial" w:cs="Arial"/>
        </w:rPr>
        <w:t xml:space="preserve"> </w:t>
      </w:r>
      <w:r w:rsidRPr="007D1D11">
        <w:rPr>
          <w:rFonts w:ascii="Arial" w:hAnsi="Arial" w:cs="Arial"/>
        </w:rPr>
        <w:t>Estos, serán los únicos honrados durante la vigencia de la lista.</w:t>
      </w:r>
    </w:p>
    <w:p w14:paraId="21403CAE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0619F314" w14:textId="21ECB6CA" w:rsidR="007D1D11" w:rsidRDefault="007D1D11" w:rsidP="009E21E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 xml:space="preserve">Durante </w:t>
      </w:r>
      <w:r w:rsidR="00143D9D" w:rsidRPr="007D1D11">
        <w:rPr>
          <w:rFonts w:ascii="Arial" w:hAnsi="Arial" w:cs="Arial"/>
        </w:rPr>
        <w:t>el proceso</w:t>
      </w:r>
      <w:r w:rsidRPr="007D1D11">
        <w:rPr>
          <w:rFonts w:ascii="Arial" w:hAnsi="Arial" w:cs="Arial"/>
        </w:rPr>
        <w:t xml:space="preserve"> de validación podrá ser corregida cualquier incongruencia que exista entre la información sometida por el proveedor y la información evidenciada con los documentos requeridos.</w:t>
      </w:r>
      <w:r w:rsidR="00143D9D">
        <w:rPr>
          <w:rFonts w:ascii="Arial" w:hAnsi="Arial" w:cs="Arial"/>
        </w:rPr>
        <w:t xml:space="preserve"> </w:t>
      </w:r>
      <w:r w:rsidRPr="007D1D11">
        <w:rPr>
          <w:rFonts w:ascii="Arial" w:hAnsi="Arial" w:cs="Arial"/>
        </w:rPr>
        <w:t xml:space="preserve"> (Ej. Nombre de la institución educativa, nombre de los programas, cantidad de horas, créditos y costos).</w:t>
      </w:r>
    </w:p>
    <w:p w14:paraId="2C8EF5D9" w14:textId="77777777" w:rsidR="007D1D11" w:rsidRDefault="007D1D11" w:rsidP="007D1D11">
      <w:pPr>
        <w:pStyle w:val="ListParagraph"/>
        <w:spacing w:line="276" w:lineRule="auto"/>
        <w:rPr>
          <w:rFonts w:ascii="Arial" w:hAnsi="Arial" w:cs="Arial"/>
        </w:rPr>
      </w:pPr>
    </w:p>
    <w:p w14:paraId="037A466D" w14:textId="77777777" w:rsidR="007D1D11" w:rsidRDefault="007D1D1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C2E41C4" w14:textId="77777777" w:rsidR="007D1D11" w:rsidRPr="007D1D11" w:rsidRDefault="007D1D11" w:rsidP="009E21E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lastRenderedPageBreak/>
        <w:t>Cada programa sometido por la Institución deberá cumplir con las metas estadísticas según la elegibilidad del mismo (inicial o subsiguiente).</w:t>
      </w:r>
    </w:p>
    <w:p w14:paraId="159DE5A1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5835A3A3" w14:textId="0EF18CA0" w:rsidR="007D1D11" w:rsidRPr="007D1D11" w:rsidRDefault="007D1D11" w:rsidP="009E21E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>Cada programa de adiestramiento que no cumpla con los requisitos de elegibilidad será notificado a la institución</w:t>
      </w:r>
      <w:r w:rsidR="00143D9D">
        <w:rPr>
          <w:rFonts w:ascii="Arial" w:hAnsi="Arial" w:cs="Arial"/>
        </w:rPr>
        <w:t xml:space="preserve"> </w:t>
      </w:r>
      <w:r w:rsidRPr="007D1D11">
        <w:rPr>
          <w:rFonts w:ascii="Arial" w:hAnsi="Arial" w:cs="Arial"/>
        </w:rPr>
        <w:t>correspondiente.</w:t>
      </w:r>
      <w:r w:rsidR="00143D9D">
        <w:rPr>
          <w:rFonts w:ascii="Arial" w:hAnsi="Arial" w:cs="Arial"/>
        </w:rPr>
        <w:t xml:space="preserve"> </w:t>
      </w:r>
      <w:r w:rsidRPr="007D1D11">
        <w:rPr>
          <w:rFonts w:ascii="Arial" w:hAnsi="Arial" w:cs="Arial"/>
        </w:rPr>
        <w:t xml:space="preserve"> Se incluirá las razones y se apercibirá </w:t>
      </w:r>
      <w:r w:rsidR="00143D9D" w:rsidRPr="007D1D11">
        <w:rPr>
          <w:rFonts w:ascii="Arial" w:hAnsi="Arial" w:cs="Arial"/>
        </w:rPr>
        <w:t>de su</w:t>
      </w:r>
      <w:r w:rsidRPr="007D1D11">
        <w:rPr>
          <w:rFonts w:ascii="Arial" w:hAnsi="Arial" w:cs="Arial"/>
        </w:rPr>
        <w:t xml:space="preserve"> derecho de apelación a la Junta Local. </w:t>
      </w:r>
      <w:r w:rsidR="00143D9D">
        <w:rPr>
          <w:rFonts w:ascii="Arial" w:hAnsi="Arial" w:cs="Arial"/>
        </w:rPr>
        <w:t xml:space="preserve"> </w:t>
      </w:r>
      <w:r w:rsidRPr="007D1D11">
        <w:rPr>
          <w:rFonts w:ascii="Arial" w:hAnsi="Arial" w:cs="Arial"/>
        </w:rPr>
        <w:t>Este deberá efectuarse dentro el término de 30 días a partir de la notificación de exclusión.</w:t>
      </w:r>
    </w:p>
    <w:p w14:paraId="7C29C7A1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471F426E" w14:textId="5A4333FD" w:rsidR="007D1D11" w:rsidRPr="007D1D11" w:rsidRDefault="000E2A5C" w:rsidP="00143D9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>Los Programas para incluirse</w:t>
      </w:r>
      <w:r w:rsidR="007D1D11" w:rsidRPr="007D1D11">
        <w:rPr>
          <w:rFonts w:ascii="Arial" w:hAnsi="Arial" w:cs="Arial"/>
        </w:rPr>
        <w:t xml:space="preserve"> tienen que ser aquellos que estén en Demanda Ocupacional en nuestra Área Local y tener la apr</w:t>
      </w:r>
      <w:r w:rsidR="00320C5A">
        <w:rPr>
          <w:rFonts w:ascii="Arial" w:hAnsi="Arial" w:cs="Arial"/>
        </w:rPr>
        <w:t>obación</w:t>
      </w:r>
      <w:r w:rsidR="007D1D11" w:rsidRPr="007D1D11">
        <w:rPr>
          <w:rFonts w:ascii="Arial" w:hAnsi="Arial" w:cs="Arial"/>
        </w:rPr>
        <w:t>.</w:t>
      </w:r>
    </w:p>
    <w:p w14:paraId="15444157" w14:textId="77777777" w:rsidR="007D1D11" w:rsidRPr="007D1D11" w:rsidRDefault="007D1D11" w:rsidP="00143D9D">
      <w:pPr>
        <w:spacing w:line="276" w:lineRule="auto"/>
        <w:jc w:val="both"/>
        <w:rPr>
          <w:rFonts w:ascii="Arial" w:hAnsi="Arial" w:cs="Arial"/>
        </w:rPr>
      </w:pPr>
    </w:p>
    <w:p w14:paraId="768B761A" w14:textId="77777777" w:rsidR="007D1D11" w:rsidRPr="007D1D11" w:rsidRDefault="007D1D11" w:rsidP="00143D9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 xml:space="preserve">La propuesta debe ser presentada en el orden especificado y en </w:t>
      </w:r>
      <w:r w:rsidRPr="007D1D11">
        <w:rPr>
          <w:rFonts w:ascii="Arial" w:hAnsi="Arial" w:cs="Arial"/>
          <w:b/>
        </w:rPr>
        <w:t xml:space="preserve">una carpeta de argolla color blanco. </w:t>
      </w:r>
    </w:p>
    <w:p w14:paraId="04497B79" w14:textId="1BF797F4" w:rsidR="007D1D11" w:rsidRPr="007D1D11" w:rsidRDefault="007D1D11" w:rsidP="00143D9D">
      <w:pPr>
        <w:pStyle w:val="ListParagraph"/>
        <w:spacing w:line="276" w:lineRule="auto"/>
        <w:jc w:val="both"/>
        <w:rPr>
          <w:rFonts w:ascii="Arial" w:hAnsi="Arial" w:cs="Arial"/>
          <w:b/>
        </w:rPr>
      </w:pPr>
    </w:p>
    <w:p w14:paraId="6D71F0D8" w14:textId="1AF62920" w:rsidR="007D1D11" w:rsidRPr="007D1D11" w:rsidRDefault="007D1D11" w:rsidP="00143D9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 xml:space="preserve">Aquellos programas de elegibilidad continua tendrán que cumplimentar el </w:t>
      </w:r>
      <w:r w:rsidRPr="007D1D11">
        <w:rPr>
          <w:rFonts w:ascii="Arial" w:hAnsi="Arial" w:cs="Arial"/>
          <w:b/>
        </w:rPr>
        <w:t>Informe de Ejecución de Adiestramientos Ofrecidos.</w:t>
      </w:r>
      <w:r w:rsidRPr="007D1D11">
        <w:rPr>
          <w:rFonts w:ascii="Arial" w:hAnsi="Arial" w:cs="Arial"/>
        </w:rPr>
        <w:t xml:space="preserve">  EI mismo será evaluado con la ejecución informada y reconocida por el Área Local, para determinar la elegibilidad continua </w:t>
      </w:r>
    </w:p>
    <w:p w14:paraId="47318574" w14:textId="77777777" w:rsidR="007D1D11" w:rsidRPr="007D1D11" w:rsidRDefault="007D1D11" w:rsidP="00143D9D">
      <w:pPr>
        <w:spacing w:line="276" w:lineRule="auto"/>
        <w:jc w:val="both"/>
        <w:rPr>
          <w:rFonts w:ascii="Arial" w:hAnsi="Arial" w:cs="Arial"/>
        </w:rPr>
      </w:pPr>
    </w:p>
    <w:p w14:paraId="51D99E10" w14:textId="6FC8406A" w:rsidR="007D1D11" w:rsidRPr="007D1D11" w:rsidRDefault="000E2A5C" w:rsidP="00143D9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>Cada programa para someter</w:t>
      </w:r>
      <w:r w:rsidR="007D1D11" w:rsidRPr="007D1D11">
        <w:rPr>
          <w:rFonts w:ascii="Arial" w:hAnsi="Arial" w:cs="Arial"/>
        </w:rPr>
        <w:t xml:space="preserve"> tiene que incluir la información requerida en el Formulario de </w:t>
      </w:r>
      <w:r w:rsidR="007D1D11" w:rsidRPr="007D1D11">
        <w:rPr>
          <w:rFonts w:ascii="Arial" w:hAnsi="Arial" w:cs="Arial"/>
          <w:b/>
        </w:rPr>
        <w:t xml:space="preserve">Información de Resultados del </w:t>
      </w:r>
      <w:r w:rsidRPr="007D1D11">
        <w:rPr>
          <w:rFonts w:ascii="Arial" w:hAnsi="Arial" w:cs="Arial"/>
          <w:b/>
        </w:rPr>
        <w:t>Programa</w:t>
      </w:r>
      <w:r w:rsidRPr="007D1D11">
        <w:rPr>
          <w:rFonts w:ascii="Arial" w:hAnsi="Arial" w:cs="Arial"/>
        </w:rPr>
        <w:t>.</w:t>
      </w:r>
      <w:r w:rsidR="007D1D11" w:rsidRPr="007D1D11">
        <w:rPr>
          <w:rFonts w:ascii="Arial" w:hAnsi="Arial" w:cs="Arial"/>
        </w:rPr>
        <w:t xml:space="preserve">  Además cada Programa debe  incluirse en el </w:t>
      </w:r>
      <w:r w:rsidR="007D1D11" w:rsidRPr="007D1D11">
        <w:rPr>
          <w:rFonts w:ascii="Arial" w:hAnsi="Arial" w:cs="Arial"/>
          <w:b/>
        </w:rPr>
        <w:t>Formulario de la Lista de Proveedores Elegibles de Servicios de Adiestramiento.</w:t>
      </w:r>
    </w:p>
    <w:p w14:paraId="2491AD5F" w14:textId="77777777" w:rsidR="007D1D11" w:rsidRPr="007D1D11" w:rsidRDefault="007D1D11" w:rsidP="00143D9D">
      <w:pPr>
        <w:spacing w:line="276" w:lineRule="auto"/>
        <w:jc w:val="both"/>
        <w:rPr>
          <w:rFonts w:ascii="Arial" w:hAnsi="Arial" w:cs="Arial"/>
          <w:b/>
        </w:rPr>
      </w:pPr>
    </w:p>
    <w:p w14:paraId="03B4DC06" w14:textId="6DA4D639" w:rsidR="00137526" w:rsidRPr="007D1D11" w:rsidRDefault="007D1D11" w:rsidP="00143D9D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7D1D11">
        <w:rPr>
          <w:rFonts w:ascii="Arial" w:hAnsi="Arial" w:cs="Arial"/>
        </w:rPr>
        <w:t>L</w:t>
      </w:r>
      <w:r w:rsidR="004A3149">
        <w:rPr>
          <w:rFonts w:ascii="Arial" w:hAnsi="Arial" w:cs="Arial"/>
        </w:rPr>
        <w:t xml:space="preserve">os proveedores </w:t>
      </w:r>
      <w:r w:rsidR="000E2A5C">
        <w:rPr>
          <w:rFonts w:ascii="Arial" w:hAnsi="Arial" w:cs="Arial"/>
        </w:rPr>
        <w:t>completarán</w:t>
      </w:r>
      <w:r w:rsidR="00FE3E80" w:rsidRPr="007D1D11">
        <w:rPr>
          <w:rFonts w:ascii="Arial" w:hAnsi="Arial" w:cs="Arial"/>
        </w:rPr>
        <w:t xml:space="preserve"> </w:t>
      </w:r>
      <w:r w:rsidR="00FE3E80">
        <w:rPr>
          <w:rFonts w:ascii="Arial" w:hAnsi="Arial" w:cs="Arial"/>
        </w:rPr>
        <w:t>su</w:t>
      </w:r>
      <w:r w:rsidR="004A3149">
        <w:rPr>
          <w:rFonts w:ascii="Arial" w:hAnsi="Arial" w:cs="Arial"/>
        </w:rPr>
        <w:t xml:space="preserve"> solicitud a través del módulo electrónico en el sistema PRIS </w:t>
      </w:r>
      <w:r w:rsidRPr="007D1D11">
        <w:rPr>
          <w:rFonts w:ascii="Arial" w:hAnsi="Arial" w:cs="Arial"/>
        </w:rPr>
        <w:t xml:space="preserve">en o antes del </w:t>
      </w:r>
      <w:r w:rsidR="004A3149">
        <w:rPr>
          <w:rFonts w:ascii="Arial" w:hAnsi="Arial" w:cs="Arial"/>
          <w:b/>
        </w:rPr>
        <w:t>10</w:t>
      </w:r>
      <w:r w:rsidRPr="007D1D11">
        <w:rPr>
          <w:rFonts w:ascii="Arial" w:hAnsi="Arial" w:cs="Arial"/>
          <w:b/>
        </w:rPr>
        <w:t xml:space="preserve"> </w:t>
      </w:r>
      <w:r w:rsidR="004A3149">
        <w:rPr>
          <w:rFonts w:ascii="Arial" w:hAnsi="Arial" w:cs="Arial"/>
          <w:b/>
        </w:rPr>
        <w:t>de junio de</w:t>
      </w:r>
      <w:r w:rsidRPr="007D1D11">
        <w:rPr>
          <w:rFonts w:ascii="Arial" w:hAnsi="Arial" w:cs="Arial"/>
          <w:b/>
        </w:rPr>
        <w:t xml:space="preserve"> 202</w:t>
      </w:r>
      <w:r w:rsidR="004A3149">
        <w:rPr>
          <w:rFonts w:ascii="Arial" w:hAnsi="Arial" w:cs="Arial"/>
          <w:b/>
        </w:rPr>
        <w:t>2</w:t>
      </w:r>
      <w:r w:rsidRPr="007D1D11">
        <w:rPr>
          <w:rFonts w:ascii="Arial" w:hAnsi="Arial" w:cs="Arial"/>
          <w:b/>
        </w:rPr>
        <w:t xml:space="preserve"> a las </w:t>
      </w:r>
      <w:r w:rsidR="00941982">
        <w:rPr>
          <w:rFonts w:ascii="Arial" w:hAnsi="Arial" w:cs="Arial"/>
          <w:b/>
        </w:rPr>
        <w:t>3</w:t>
      </w:r>
      <w:r w:rsidRPr="007D1D11">
        <w:rPr>
          <w:rFonts w:ascii="Arial" w:hAnsi="Arial" w:cs="Arial"/>
          <w:b/>
        </w:rPr>
        <w:t xml:space="preserve">:00 </w:t>
      </w:r>
      <w:r w:rsidR="000E2A5C" w:rsidRPr="007D1D11">
        <w:rPr>
          <w:rFonts w:ascii="Arial" w:hAnsi="Arial" w:cs="Arial"/>
          <w:b/>
        </w:rPr>
        <w:t>pm</w:t>
      </w:r>
      <w:r w:rsidR="000E2A5C" w:rsidRPr="007D1D11">
        <w:rPr>
          <w:rFonts w:ascii="Arial" w:hAnsi="Arial" w:cs="Arial"/>
        </w:rPr>
        <w:t xml:space="preserve"> </w:t>
      </w:r>
      <w:r w:rsidR="000E2A5C">
        <w:rPr>
          <w:rFonts w:ascii="Arial" w:hAnsi="Arial" w:cs="Arial"/>
        </w:rPr>
        <w:t>así</w:t>
      </w:r>
      <w:r w:rsidR="00F875C0">
        <w:rPr>
          <w:rFonts w:ascii="Arial" w:hAnsi="Arial" w:cs="Arial"/>
        </w:rPr>
        <w:t xml:space="preserve"> también </w:t>
      </w:r>
      <w:r w:rsidR="000E2A5C">
        <w:rPr>
          <w:rFonts w:ascii="Arial" w:hAnsi="Arial" w:cs="Arial"/>
        </w:rPr>
        <w:t xml:space="preserve">harán </w:t>
      </w:r>
      <w:r w:rsidR="000E2A5C" w:rsidRPr="007D1D11">
        <w:rPr>
          <w:rFonts w:ascii="Arial" w:hAnsi="Arial" w:cs="Arial"/>
        </w:rPr>
        <w:t>entrega</w:t>
      </w:r>
      <w:r w:rsidRPr="007D1D11">
        <w:rPr>
          <w:rFonts w:ascii="Arial" w:hAnsi="Arial" w:cs="Arial"/>
        </w:rPr>
        <w:t xml:space="preserve"> de la copia física de la propuesta (copia fiel y exacta a la entregada de manera digital)</w:t>
      </w:r>
      <w:r w:rsidR="00F875C0">
        <w:rPr>
          <w:rFonts w:ascii="Arial" w:hAnsi="Arial" w:cs="Arial"/>
        </w:rPr>
        <w:t xml:space="preserve"> en nuestras instalacione</w:t>
      </w:r>
      <w:r w:rsidR="00320C5A">
        <w:rPr>
          <w:rFonts w:ascii="Arial" w:hAnsi="Arial" w:cs="Arial"/>
        </w:rPr>
        <w:t>s ubicadas en Edificio Portales de Carolina</w:t>
      </w:r>
      <w:r w:rsidR="00190DA9">
        <w:rPr>
          <w:rFonts w:ascii="Arial" w:hAnsi="Arial" w:cs="Arial"/>
        </w:rPr>
        <w:t xml:space="preserve">, calle Amadeo esq. Bernardo García, </w:t>
      </w:r>
      <w:r w:rsidR="000E2A5C">
        <w:rPr>
          <w:rFonts w:ascii="Arial" w:hAnsi="Arial" w:cs="Arial"/>
        </w:rPr>
        <w:t>Carolina</w:t>
      </w:r>
      <w:r w:rsidR="000E2A5C" w:rsidRPr="007D1D11">
        <w:rPr>
          <w:rFonts w:ascii="Arial" w:hAnsi="Arial" w:cs="Arial"/>
        </w:rPr>
        <w:t>.</w:t>
      </w:r>
      <w:r w:rsidR="000E2A5C">
        <w:rPr>
          <w:rFonts w:ascii="Arial" w:hAnsi="Arial" w:cs="Arial"/>
        </w:rPr>
        <w:t xml:space="preserve"> </w:t>
      </w:r>
      <w:r w:rsidR="00143D9D">
        <w:rPr>
          <w:rFonts w:ascii="Arial" w:hAnsi="Arial" w:cs="Arial"/>
        </w:rPr>
        <w:t xml:space="preserve"> </w:t>
      </w:r>
      <w:r w:rsidR="000E2A5C">
        <w:rPr>
          <w:rFonts w:ascii="Arial" w:hAnsi="Arial" w:cs="Arial"/>
        </w:rPr>
        <w:t>Con atención a la Sra. Wanda Rodriguez, Coordinadora área Control de Calidad.</w:t>
      </w:r>
    </w:p>
    <w:sectPr w:rsidR="00137526" w:rsidRPr="007D1D11" w:rsidSect="009809DC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6850" w14:textId="77777777" w:rsidR="00E5218A" w:rsidRDefault="00E5218A" w:rsidP="00D575E2">
      <w:r>
        <w:separator/>
      </w:r>
    </w:p>
  </w:endnote>
  <w:endnote w:type="continuationSeparator" w:id="0">
    <w:p w14:paraId="364F35CF" w14:textId="77777777" w:rsidR="00E5218A" w:rsidRDefault="00E5218A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11013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32630" wp14:editId="42ACE1D2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4B054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58C26F2F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36304673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73032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CDA92E" wp14:editId="02E00A9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09C2C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27E0AE61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18E8C43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B1477" w14:textId="77777777" w:rsidR="00E5218A" w:rsidRDefault="00E5218A" w:rsidP="00D575E2">
      <w:r>
        <w:separator/>
      </w:r>
    </w:p>
  </w:footnote>
  <w:footnote w:type="continuationSeparator" w:id="0">
    <w:p w14:paraId="27F49051" w14:textId="77777777" w:rsidR="00E5218A" w:rsidRDefault="00E5218A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F6856" w14:textId="77777777" w:rsidR="009B580F" w:rsidRDefault="002C50FC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941982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941982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5B227425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A7463" w14:textId="41FBF11E" w:rsidR="009B580F" w:rsidRDefault="00196E2F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5DF612" wp14:editId="6C1DE079">
          <wp:simplePos x="0" y="0"/>
          <wp:positionH relativeFrom="column">
            <wp:posOffset>-476250</wp:posOffset>
          </wp:positionH>
          <wp:positionV relativeFrom="paragraph">
            <wp:posOffset>-152400</wp:posOffset>
          </wp:positionV>
          <wp:extent cx="2228850" cy="1671161"/>
          <wp:effectExtent l="0" t="0" r="0" b="571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16711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D3825"/>
    <w:multiLevelType w:val="hybridMultilevel"/>
    <w:tmpl w:val="2418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5754C"/>
    <w:multiLevelType w:val="hybridMultilevel"/>
    <w:tmpl w:val="74460ABE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9A2235"/>
    <w:multiLevelType w:val="hybridMultilevel"/>
    <w:tmpl w:val="F24CECBE"/>
    <w:lvl w:ilvl="0" w:tplc="50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5"/>
  </w:num>
  <w:num w:numId="3">
    <w:abstractNumId w:val="1"/>
  </w:num>
  <w:num w:numId="4">
    <w:abstractNumId w:val="18"/>
  </w:num>
  <w:num w:numId="5">
    <w:abstractNumId w:val="5"/>
  </w:num>
  <w:num w:numId="6">
    <w:abstractNumId w:val="11"/>
  </w:num>
  <w:num w:numId="7">
    <w:abstractNumId w:val="19"/>
  </w:num>
  <w:num w:numId="8">
    <w:abstractNumId w:val="0"/>
  </w:num>
  <w:num w:numId="9">
    <w:abstractNumId w:val="20"/>
  </w:num>
  <w:num w:numId="10">
    <w:abstractNumId w:val="8"/>
  </w:num>
  <w:num w:numId="11">
    <w:abstractNumId w:val="16"/>
  </w:num>
  <w:num w:numId="12">
    <w:abstractNumId w:val="22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9"/>
  </w:num>
  <w:num w:numId="22">
    <w:abstractNumId w:val="12"/>
  </w:num>
  <w:num w:numId="23">
    <w:abstractNumId w:val="21"/>
  </w:num>
  <w:num w:numId="24">
    <w:abstractNumId w:val="7"/>
  </w:num>
  <w:num w:numId="25">
    <w:abstractNumId w:val="1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uS+ruWrXqgqgMkasynzn5qZOA0YfgGm12Zz7JeUBXp8jlIvynGjRzP7+sPaC2s59r9wEWLaNlcqfxeI7+fFdw==" w:salt="3LRm6zB5J17M2z/E7JSt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85DD8"/>
    <w:rsid w:val="00090F42"/>
    <w:rsid w:val="00095566"/>
    <w:rsid w:val="000955D6"/>
    <w:rsid w:val="000A42D9"/>
    <w:rsid w:val="000B3733"/>
    <w:rsid w:val="000B4B29"/>
    <w:rsid w:val="000C5DF5"/>
    <w:rsid w:val="000E2337"/>
    <w:rsid w:val="000E2A5C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43D9D"/>
    <w:rsid w:val="00151C7D"/>
    <w:rsid w:val="00164BBB"/>
    <w:rsid w:val="00166D7B"/>
    <w:rsid w:val="00183AA9"/>
    <w:rsid w:val="00190DA9"/>
    <w:rsid w:val="00192B88"/>
    <w:rsid w:val="001961F1"/>
    <w:rsid w:val="00196E2F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08BE"/>
    <w:rsid w:val="001F66F7"/>
    <w:rsid w:val="00202E04"/>
    <w:rsid w:val="00214D92"/>
    <w:rsid w:val="0021639B"/>
    <w:rsid w:val="002174AD"/>
    <w:rsid w:val="00220DCA"/>
    <w:rsid w:val="00223646"/>
    <w:rsid w:val="00227E24"/>
    <w:rsid w:val="00227E93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3AA8"/>
    <w:rsid w:val="002B429B"/>
    <w:rsid w:val="002B6BB5"/>
    <w:rsid w:val="002C50FC"/>
    <w:rsid w:val="002D562B"/>
    <w:rsid w:val="00300E56"/>
    <w:rsid w:val="00311AC0"/>
    <w:rsid w:val="00312DF9"/>
    <w:rsid w:val="0031637C"/>
    <w:rsid w:val="003170A7"/>
    <w:rsid w:val="00320C5A"/>
    <w:rsid w:val="0032281D"/>
    <w:rsid w:val="00345EC3"/>
    <w:rsid w:val="003469A0"/>
    <w:rsid w:val="00352541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3149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E30F1"/>
    <w:rsid w:val="006F0646"/>
    <w:rsid w:val="006F0CCF"/>
    <w:rsid w:val="007062B0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1D11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1982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A79B8"/>
    <w:rsid w:val="009B0A08"/>
    <w:rsid w:val="009B580F"/>
    <w:rsid w:val="009B5F22"/>
    <w:rsid w:val="009C496F"/>
    <w:rsid w:val="009C578D"/>
    <w:rsid w:val="009D17D7"/>
    <w:rsid w:val="009E21E0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69FF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2683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1E8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5218A"/>
    <w:rsid w:val="00E60C5C"/>
    <w:rsid w:val="00E617F3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875C0"/>
    <w:rsid w:val="00F903E0"/>
    <w:rsid w:val="00FA1370"/>
    <w:rsid w:val="00FA5E61"/>
    <w:rsid w:val="00FB0AD0"/>
    <w:rsid w:val="00FB4421"/>
    <w:rsid w:val="00FE3E80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AD1FE"/>
  <w15:docId w15:val="{BD8B6DFC-0DEC-4A8F-928A-316800F9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A119B-255A-4E34-820B-B03D2266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2809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Nieves</dc:creator>
  <cp:lastModifiedBy>Jonathan Vazquez</cp:lastModifiedBy>
  <cp:revision>3</cp:revision>
  <cp:lastPrinted>2022-05-12T21:03:00Z</cp:lastPrinted>
  <dcterms:created xsi:type="dcterms:W3CDTF">2022-05-16T19:50:00Z</dcterms:created>
  <dcterms:modified xsi:type="dcterms:W3CDTF">2022-05-24T16:53:00Z</dcterms:modified>
</cp:coreProperties>
</file>